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96" w:rsidRPr="008C1F96" w:rsidRDefault="008C1F96" w:rsidP="00282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C1F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 по проекту "Семья ФАЛТ"</w:t>
      </w:r>
    </w:p>
    <w:p w:rsidR="008C1F96" w:rsidRDefault="008C1F96" w:rsidP="00282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CC002B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2019 проект «Семья ФАЛТ» прошел стадию «охват и вовлечение», в рамках которого было собрано и проанализировано около 700 подробных анкет выпускников, которые были сгруппированы по професси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CC002B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нальным интересам. В результате были проведены объединяющие тематические очные мероприятия по этим проф.интересам. </w:t>
      </w:r>
    </w:p>
    <w:p w:rsidR="00CC002B" w:rsidRPr="00084CB4" w:rsidRDefault="008C1F96" w:rsidP="002829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CC002B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Данный задел позволил в 2020 году сгенерировать тематики НИОКР, по которым на факультете возможно формировать компетенции, привлекая компетентных выпускников на факультет, параллельно с этим в рамках проект продолжили создавать тематический информационный контент (встречи, видео-лекции, общения в профильных </w:t>
      </w:r>
      <w:proofErr w:type="spellStart"/>
      <w:r w:rsidR="00CC002B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воцап-группах</w:t>
      </w:r>
      <w:proofErr w:type="spellEnd"/>
      <w:r w:rsidR="00CC002B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для продолжения вовлечение остальных выпускников</w:t>
      </w:r>
      <w:r w:rsid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орбиту «Семьи ФАЛТ»</w:t>
      </w:r>
      <w:r w:rsidR="00CC002B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и расширение имеющейся базы актуальных контактов.</w:t>
      </w:r>
    </w:p>
    <w:p w:rsidR="00CC002B" w:rsidRPr="00084CB4" w:rsidRDefault="008C1F96" w:rsidP="002829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CC002B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итогам 202</w:t>
      </w:r>
      <w:r w:rsidR="004F1889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="00CC002B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года</w:t>
      </w:r>
      <w:r w:rsidR="004F2402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база подробных анкет выпускников пополнилась на 150 анкет и составила около 850 шт., и главное, </w:t>
      </w:r>
      <w:r w:rsidR="00CC002B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костяк </w:t>
      </w:r>
      <w:r w:rsidR="004F2402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активистов </w:t>
      </w:r>
      <w:r w:rsidR="00CC002B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команды проекта «Семья ФАЛТ» помимо А.М.Кузнецова, Виктории Гриневой и Евг</w:t>
      </w:r>
      <w:r w:rsid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ения </w:t>
      </w:r>
      <w:proofErr w:type="spellStart"/>
      <w:r w:rsid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Войтенкова</w:t>
      </w:r>
      <w:proofErr w:type="spellEnd"/>
      <w:r w:rsid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пополнился еще 5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424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CC002B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236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знаковыми</w:t>
      </w:r>
      <w:r w:rsidR="00CC002B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персонами: </w:t>
      </w:r>
    </w:p>
    <w:p w:rsidR="00CC002B" w:rsidRPr="004F1889" w:rsidRDefault="00CC002B" w:rsidP="004F1889">
      <w:pPr>
        <w:pStyle w:val="a3"/>
        <w:numPr>
          <w:ilvl w:val="0"/>
          <w:numId w:val="6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Дмитрий Кузякин</w:t>
      </w:r>
      <w:r w:rsidR="004F2402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высококлассный специалист в </w:t>
      </w:r>
      <w:proofErr w:type="spellStart"/>
      <w:r w:rsidR="004F2402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ритэйл-банкинге</w:t>
      </w:r>
      <w:proofErr w:type="spellEnd"/>
      <w:r w:rsidR="004F2402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банковском </w:t>
      </w:r>
      <w:r w:rsidR="004F2402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ru-RU"/>
        </w:rPr>
        <w:t>IT</w:t>
      </w:r>
      <w:r w:rsidR="004F2402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и лидер российского сообщества по </w:t>
      </w:r>
      <w:proofErr w:type="spellStart"/>
      <w:r w:rsidR="004F2402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дронам</w:t>
      </w:r>
      <w:proofErr w:type="spellEnd"/>
      <w:r w:rsidR="004F2402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F2402" w:rsidRPr="004F1889" w:rsidRDefault="004F2402" w:rsidP="004F18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Платон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Песецкий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- высококлассный специалист в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ритэйл-банкинге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ru-RU"/>
        </w:rPr>
        <w:t>FinTech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проектах </w:t>
      </w:r>
    </w:p>
    <w:p w:rsidR="00CC002B" w:rsidRPr="004F1889" w:rsidRDefault="00CC002B" w:rsidP="004F18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Владислав Кло</w:t>
      </w:r>
      <w:r w:rsidR="004F2402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чков, зам.дир</w:t>
      </w:r>
      <w:r w:rsidR="008C1F96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екто</w:t>
      </w:r>
      <w:r w:rsidR="004F2402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 по стратегии «НИЦ им.Жуковского»</w:t>
      </w:r>
    </w:p>
    <w:p w:rsidR="004F2402" w:rsidRPr="004F1889" w:rsidRDefault="004F2402" w:rsidP="004F188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Герман Алексеев, дир</w:t>
      </w:r>
      <w:r w:rsidR="008C1F96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екто</w:t>
      </w: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 по </w:t>
      </w: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ru-RU"/>
        </w:rPr>
        <w:t>IT</w:t>
      </w: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группы «СПОРТМАСТЕР»</w:t>
      </w:r>
    </w:p>
    <w:p w:rsidR="004F2402" w:rsidRPr="00084CB4" w:rsidRDefault="002829A2" w:rsidP="002829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4F2402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 вторую орбиту активистов проекта вош</w:t>
      </w:r>
      <w:r w:rsid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 следующие выпускники-патриот</w:t>
      </w:r>
      <w:r w:rsidR="004F2402" w:rsidRPr="00084CB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 факультета:</w:t>
      </w:r>
    </w:p>
    <w:p w:rsidR="0072360A" w:rsidRPr="004F1889" w:rsidRDefault="0072360A" w:rsidP="004F1889">
      <w:pPr>
        <w:pStyle w:val="a3"/>
        <w:numPr>
          <w:ilvl w:val="0"/>
          <w:numId w:val="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Михаил Липатов – двигатель российского сегмента тематики «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Аэромобильность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4F2402" w:rsidRPr="004F1889" w:rsidRDefault="004F2402" w:rsidP="004F188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Александр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Коломоец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руководитель направления «Организация воздушного движения (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ОрВД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)» компании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МониторСофт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(ген.подрядчик ФГУП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ОрВД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софту для регулирования полетов беспилотной, малой и большой гражданской авиации)</w:t>
      </w:r>
    </w:p>
    <w:p w:rsidR="000C45AA" w:rsidRPr="004F1889" w:rsidRDefault="000C45AA" w:rsidP="004F188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Антон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Варюхин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зам.</w:t>
      </w:r>
      <w:r w:rsidR="008C1F96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ген.</w:t>
      </w:r>
      <w:r w:rsidR="008C1F96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</w:t>
      </w:r>
      <w:r w:rsidR="008C1F96"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екто</w:t>
      </w: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 ФГУП ЦИАМ по направлению «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электросамолет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(гибридные силовые установки, водородные топливные элементы, высокоэффективные электрогенераторы, сверхпроводники и технологии получения водорода).</w:t>
      </w:r>
    </w:p>
    <w:p w:rsidR="004F2402" w:rsidRPr="004F1889" w:rsidRDefault="00084CB4" w:rsidP="004F188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Вадим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Маланичев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владелец АО «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Гидроаэроцентр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», базовый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поставщих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ПАО Газпром по аппаратам воздушного охлаждения и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вентиляторным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колесам для них.</w:t>
      </w:r>
    </w:p>
    <w:p w:rsidR="00084CB4" w:rsidRPr="004F1889" w:rsidRDefault="00084CB4" w:rsidP="004F188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Леонид Гайдуков – директор по газу АО «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Мессояханефтегаз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(СП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Газпромнефти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Роснефти)</w:t>
      </w:r>
    </w:p>
    <w:p w:rsidR="000C45AA" w:rsidRDefault="002829A2" w:rsidP="002829A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результате тесных контактов в 2020-2021 гг. проект Семья ФАЛТ оказал прямое содействие в 2021 г. для формирования на факультете следующих тематик:</w:t>
      </w:r>
    </w:p>
    <w:p w:rsidR="000C45AA" w:rsidRDefault="008C1F96" w:rsidP="004F188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создание лаборатории </w:t>
      </w:r>
      <w:proofErr w:type="spellStart"/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МониторСофт</w:t>
      </w:r>
      <w:proofErr w:type="spellEnd"/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тематике Организации Воздушного </w:t>
      </w:r>
      <w:r w:rsidR="00424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</w:t>
      </w:r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вижения</w:t>
      </w:r>
    </w:p>
    <w:p w:rsidR="000C45AA" w:rsidRDefault="008C1F96" w:rsidP="004F188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создание центра компетенций по </w:t>
      </w:r>
      <w:proofErr w:type="spellStart"/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дронам</w:t>
      </w:r>
      <w:proofErr w:type="spellEnd"/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(лидер Кузякин), включая студенческое КБ.</w:t>
      </w:r>
    </w:p>
    <w:p w:rsidR="000C45AA" w:rsidRDefault="008C1F96" w:rsidP="004F188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создание</w:t>
      </w:r>
      <w:r w:rsidR="007B6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специализации</w:t>
      </w:r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СПОРТМАСТЕР</w:t>
      </w:r>
    </w:p>
    <w:p w:rsidR="000C45AA" w:rsidRPr="00D57AED" w:rsidRDefault="008C1F96" w:rsidP="004F188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создание лаборатории по гибридным силовым установкам и водородным технологиям</w:t>
      </w:r>
    </w:p>
    <w:p w:rsidR="00D57AED" w:rsidRPr="00D57AED" w:rsidRDefault="008C1F96" w:rsidP="004F188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D57AED" w:rsidRPr="008C1F9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D57AE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кафедры НИЦ им Жуковского</w:t>
      </w:r>
    </w:p>
    <w:p w:rsidR="000C45AA" w:rsidRDefault="008C1F96" w:rsidP="004F1889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создание центра компетенций «</w:t>
      </w:r>
      <w:proofErr w:type="spellStart"/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Нефтегаз</w:t>
      </w:r>
      <w:proofErr w:type="spellEnd"/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9E2E25" w:rsidRPr="00084CB4" w:rsidRDefault="008C1F96" w:rsidP="007B6E0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="004246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</w:t>
      </w:r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концепции </w:t>
      </w:r>
      <w:proofErr w:type="spellStart"/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НИОКР-центр</w:t>
      </w:r>
      <w:proofErr w:type="spellEnd"/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«ФИЗТЕХ.АЭРО» - авиационное «</w:t>
      </w:r>
      <w:proofErr w:type="spellStart"/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Сколково</w:t>
      </w:r>
      <w:proofErr w:type="spellEnd"/>
      <w:r w:rsidR="000C4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на базе ФАЛТ МФТИ в Жуковском</w:t>
      </w:r>
    </w:p>
    <w:p w:rsidR="00CC002B" w:rsidRPr="0091487C" w:rsidRDefault="002829A2" w:rsidP="002829A2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42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обеспечения общения</w:t>
      </w:r>
      <w:r w:rsidR="0091487C" w:rsidRPr="00914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выпускников, а также для вовлечения новых</w:t>
      </w:r>
      <w:r w:rsidR="00842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участников</w:t>
      </w:r>
      <w:r w:rsidR="0091487C" w:rsidRPr="00914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2021 году были проведены следующие мероприятия:</w:t>
      </w:r>
    </w:p>
    <w:p w:rsidR="003B1758" w:rsidRPr="00F17520" w:rsidRDefault="003B1758" w:rsidP="0084298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Лекции от выпускников:</w:t>
      </w:r>
    </w:p>
    <w:p w:rsidR="00F809E6" w:rsidRPr="00F809E6" w:rsidRDefault="00F809E6" w:rsidP="004F1889">
      <w:pPr>
        <w:pStyle w:val="1"/>
        <w:numPr>
          <w:ilvl w:val="0"/>
          <w:numId w:val="8"/>
        </w:numPr>
        <w:shd w:val="clear" w:color="auto" w:fill="F9F9F9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809E6">
        <w:rPr>
          <w:b w:val="0"/>
          <w:sz w:val="24"/>
          <w:szCs w:val="24"/>
        </w:rPr>
        <w:t>14</w:t>
      </w:r>
      <w:r>
        <w:rPr>
          <w:b w:val="0"/>
          <w:sz w:val="24"/>
          <w:szCs w:val="24"/>
        </w:rPr>
        <w:t xml:space="preserve">.02 — В. Клочков </w:t>
      </w:r>
      <w:r w:rsidR="003B1758" w:rsidRPr="00F809E6">
        <w:rPr>
          <w:b w:val="0"/>
          <w:bCs w:val="0"/>
          <w:kern w:val="0"/>
          <w:sz w:val="24"/>
          <w:szCs w:val="24"/>
        </w:rPr>
        <w:t>«</w:t>
      </w:r>
      <w:r w:rsidRPr="00F809E6">
        <w:rPr>
          <w:b w:val="0"/>
          <w:bCs w:val="0"/>
          <w:kern w:val="0"/>
          <w:sz w:val="24"/>
          <w:szCs w:val="24"/>
        </w:rPr>
        <w:t>Перспективы авиационной отрасли. Часть 2</w:t>
      </w:r>
      <w:r>
        <w:rPr>
          <w:b w:val="0"/>
          <w:bCs w:val="0"/>
          <w:kern w:val="0"/>
          <w:sz w:val="24"/>
          <w:szCs w:val="24"/>
        </w:rPr>
        <w:t xml:space="preserve">» - 274 просмотра </w:t>
      </w:r>
      <w:r w:rsidRPr="00F809E6">
        <w:rPr>
          <w:b w:val="0"/>
          <w:sz w:val="24"/>
          <w:szCs w:val="24"/>
        </w:rPr>
        <w:t xml:space="preserve">на </w:t>
      </w:r>
      <w:proofErr w:type="spellStart"/>
      <w:r w:rsidRPr="00F809E6">
        <w:rPr>
          <w:b w:val="0"/>
          <w:sz w:val="24"/>
          <w:szCs w:val="24"/>
        </w:rPr>
        <w:t>Ютуб</w:t>
      </w:r>
      <w:proofErr w:type="spellEnd"/>
      <w:r w:rsidRPr="00F809E6">
        <w:rPr>
          <w:b w:val="0"/>
          <w:sz w:val="24"/>
          <w:szCs w:val="24"/>
        </w:rPr>
        <w:t>.</w:t>
      </w:r>
    </w:p>
    <w:p w:rsidR="00F809E6" w:rsidRPr="00F809E6" w:rsidRDefault="00F809E6" w:rsidP="004F1889">
      <w:pPr>
        <w:pStyle w:val="1"/>
        <w:numPr>
          <w:ilvl w:val="0"/>
          <w:numId w:val="8"/>
        </w:numPr>
        <w:shd w:val="clear" w:color="auto" w:fill="F9F9F9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809E6">
        <w:rPr>
          <w:b w:val="0"/>
          <w:sz w:val="24"/>
          <w:szCs w:val="24"/>
        </w:rPr>
        <w:lastRenderedPageBreak/>
        <w:t xml:space="preserve">24.10 </w:t>
      </w:r>
      <w:r>
        <w:rPr>
          <w:b w:val="0"/>
          <w:sz w:val="24"/>
          <w:szCs w:val="24"/>
        </w:rPr>
        <w:t>—</w:t>
      </w:r>
      <w:r w:rsidRPr="00F809E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С.</w:t>
      </w:r>
      <w:r w:rsidRPr="00F809E6">
        <w:rPr>
          <w:b w:val="0"/>
          <w:sz w:val="24"/>
          <w:szCs w:val="24"/>
        </w:rPr>
        <w:t xml:space="preserve"> </w:t>
      </w:r>
      <w:proofErr w:type="spellStart"/>
      <w:r w:rsidRPr="00F809E6">
        <w:rPr>
          <w:b w:val="0"/>
          <w:sz w:val="24"/>
          <w:szCs w:val="24"/>
        </w:rPr>
        <w:t>Яцишин</w:t>
      </w:r>
      <w:proofErr w:type="spellEnd"/>
      <w:r w:rsidRPr="00F809E6">
        <w:rPr>
          <w:b w:val="0"/>
          <w:sz w:val="24"/>
          <w:szCs w:val="24"/>
        </w:rPr>
        <w:t>: «Стратегия развития бизнеса»</w:t>
      </w:r>
      <w:r>
        <w:rPr>
          <w:b w:val="0"/>
          <w:sz w:val="24"/>
          <w:szCs w:val="24"/>
        </w:rPr>
        <w:t xml:space="preserve"> - </w:t>
      </w:r>
      <w:r w:rsidR="00593E1F">
        <w:rPr>
          <w:b w:val="0"/>
          <w:sz w:val="24"/>
          <w:szCs w:val="24"/>
        </w:rPr>
        <w:t xml:space="preserve">лекция вживую, также </w:t>
      </w:r>
      <w:r>
        <w:rPr>
          <w:b w:val="0"/>
          <w:sz w:val="24"/>
          <w:szCs w:val="24"/>
        </w:rPr>
        <w:t>137 просмотров</w:t>
      </w:r>
      <w:r w:rsidR="00593E1F">
        <w:rPr>
          <w:b w:val="0"/>
          <w:sz w:val="24"/>
          <w:szCs w:val="24"/>
        </w:rPr>
        <w:t xml:space="preserve"> записи</w:t>
      </w:r>
      <w:r>
        <w:rPr>
          <w:b w:val="0"/>
          <w:sz w:val="24"/>
          <w:szCs w:val="24"/>
        </w:rPr>
        <w:t>.</w:t>
      </w:r>
    </w:p>
    <w:p w:rsidR="00F809E6" w:rsidRPr="004F1889" w:rsidRDefault="001D40B3" w:rsidP="004F18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видео: </w:t>
      </w:r>
      <w:r w:rsidR="00F809E6"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Кузякин, онлайн-лекции 8-15 «Цифровые ЛА открытой архитектуры»</w:t>
      </w:r>
      <w:r w:rsidR="00593E1F"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261</w:t>
      </w:r>
      <w:r w:rsidR="002829A2"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3E1F"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просмотра.</w:t>
      </w:r>
    </w:p>
    <w:p w:rsidR="00F809E6" w:rsidRDefault="001D40B3" w:rsidP="004F1889">
      <w:pPr>
        <w:pStyle w:val="1"/>
        <w:numPr>
          <w:ilvl w:val="0"/>
          <w:numId w:val="8"/>
        </w:numPr>
        <w:shd w:val="clear" w:color="auto" w:fill="F9F9F9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6 видео: </w:t>
      </w:r>
      <w:r w:rsidR="00F809E6" w:rsidRPr="00F809E6">
        <w:rPr>
          <w:b w:val="0"/>
          <w:sz w:val="24"/>
          <w:szCs w:val="24"/>
        </w:rPr>
        <w:t xml:space="preserve">Д. Кузякин, </w:t>
      </w:r>
      <w:r w:rsidR="00F809E6">
        <w:rPr>
          <w:b w:val="0"/>
          <w:sz w:val="24"/>
          <w:szCs w:val="24"/>
        </w:rPr>
        <w:t>«</w:t>
      </w:r>
      <w:r w:rsidR="00F809E6" w:rsidRPr="00F809E6">
        <w:rPr>
          <w:b w:val="0"/>
          <w:sz w:val="24"/>
          <w:szCs w:val="24"/>
        </w:rPr>
        <w:t>Подкасты новостей из мира цифровых ЛА</w:t>
      </w:r>
      <w:r w:rsidR="00F809E6">
        <w:rPr>
          <w:b w:val="0"/>
          <w:sz w:val="24"/>
          <w:szCs w:val="24"/>
        </w:rPr>
        <w:t>»</w:t>
      </w:r>
      <w:r w:rsidR="00593E1F">
        <w:rPr>
          <w:b w:val="0"/>
          <w:sz w:val="24"/>
          <w:szCs w:val="24"/>
        </w:rPr>
        <w:t>, эпизоды 1-6</w:t>
      </w:r>
      <w:r w:rsidR="00F809E6">
        <w:rPr>
          <w:b w:val="0"/>
          <w:sz w:val="24"/>
          <w:szCs w:val="24"/>
        </w:rPr>
        <w:t xml:space="preserve">. До 347 </w:t>
      </w:r>
      <w:r w:rsidR="002829A2">
        <w:rPr>
          <w:b w:val="0"/>
          <w:sz w:val="24"/>
          <w:szCs w:val="24"/>
        </w:rPr>
        <w:t>п</w:t>
      </w:r>
      <w:r w:rsidR="00F809E6">
        <w:rPr>
          <w:b w:val="0"/>
          <w:sz w:val="24"/>
          <w:szCs w:val="24"/>
        </w:rPr>
        <w:t>росмотров.</w:t>
      </w:r>
    </w:p>
    <w:p w:rsidR="004F1889" w:rsidRPr="004F1889" w:rsidRDefault="004F1889" w:rsidP="004F1889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Проведены, подготовлены и опубликованы </w:t>
      </w:r>
      <w:r w:rsidRPr="004F1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интервью</w:t>
      </w:r>
      <w:r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помимо текстовых, 7 — в видео-формате (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Клинецкий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Косолапов,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>Ляпин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Клочков, Баженов,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Яцишин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Цовьянов</w:t>
      </w:r>
      <w:proofErr w:type="spellEnd"/>
      <w:r w:rsidRPr="004F1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4298C" w:rsidRPr="0084298C" w:rsidRDefault="003B1758" w:rsidP="0084298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Рассылка </w:t>
      </w:r>
      <w:r w:rsidRPr="00842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писем выпускникам (15 рассылок)</w:t>
      </w:r>
      <w:r w:rsidR="00175B5A" w:rsidRPr="008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1D40B3" w:rsidRPr="0084298C" w:rsidRDefault="003B1758" w:rsidP="0084298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429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Публикация вакансий</w:t>
      </w:r>
      <w:r w:rsidRPr="008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выпускников.</w:t>
      </w:r>
      <w:r w:rsidR="00175B5A" w:rsidRPr="008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0B3" w:rsidRPr="008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</w:t>
      </w:r>
      <w:proofErr w:type="spellStart"/>
      <w:r w:rsidR="001D40B3" w:rsidRPr="00842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аккаунтов</w:t>
      </w:r>
      <w:proofErr w:type="spellEnd"/>
      <w:r w:rsidR="001D40B3" w:rsidRPr="008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</w:t>
      </w:r>
      <w:r w:rsidR="002829A2" w:rsidRPr="0084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иальных </w:t>
      </w:r>
      <w:r w:rsidR="001D40B3" w:rsidRPr="00842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сетях.</w:t>
      </w:r>
    </w:p>
    <w:p w:rsidR="004F1889" w:rsidRPr="0084298C" w:rsidRDefault="004F1889" w:rsidP="0084298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встреч выпусков 1981 и 1986 года.</w:t>
      </w:r>
    </w:p>
    <w:p w:rsidR="004F1889" w:rsidRPr="0084298C" w:rsidRDefault="004F1889" w:rsidP="0084298C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42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выставках МАКС-2021 и Армия – 2021</w:t>
      </w:r>
    </w:p>
    <w:p w:rsidR="007B6E0A" w:rsidRDefault="00D210BE" w:rsidP="007B6E0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18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Финансовые затраты проекта</w:t>
      </w:r>
    </w:p>
    <w:p w:rsidR="007B6E0A" w:rsidRPr="00084CB4" w:rsidRDefault="00D210BE" w:rsidP="007B6E0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75B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составили </w:t>
      </w:r>
      <w:r w:rsidR="00602B2E" w:rsidRPr="00175B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763 </w:t>
      </w:r>
      <w:r w:rsidRPr="00175B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тысяч</w:t>
      </w:r>
      <w:r w:rsidR="00602B2E" w:rsidRPr="00175B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235</w:t>
      </w:r>
      <w:r w:rsidRPr="00175B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рублей</w:t>
      </w:r>
      <w:r w:rsidRP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в </w:t>
      </w:r>
      <w:r w:rsidR="00654BA1" w:rsidRP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основном это затраты на оплату работы сотрудников, занимающихся сбором и распространением информации через рассылки и соц</w:t>
      </w:r>
      <w:r w:rsidR="00E6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иальные </w:t>
      </w:r>
      <w:r w:rsidR="00654BA1" w:rsidRP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сети, а также оплата работы видео-операторов</w:t>
      </w:r>
      <w:r w:rsidR="00E63FC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монтажеров.</w:t>
      </w:r>
      <w:r w:rsidR="007B6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2021 г функционировала система сбора пожертвований на сайте </w:t>
      </w:r>
      <w:r w:rsidR="007B6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f</w:t>
      </w:r>
      <w:proofErr w:type="spellStart"/>
      <w:r w:rsidR="007B6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ru-RU"/>
        </w:rPr>
        <w:t>altfamily</w:t>
      </w:r>
      <w:proofErr w:type="spellEnd"/>
      <w:r w:rsidR="007B6E0A" w:rsidRP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7B6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ru-RU"/>
        </w:rPr>
        <w:t>ru</w:t>
      </w:r>
      <w:proofErr w:type="spellEnd"/>
      <w:r w:rsidR="007B6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за год</w:t>
      </w:r>
      <w:bookmarkStart w:id="0" w:name="_GoBack"/>
      <w:bookmarkEnd w:id="0"/>
      <w:r w:rsidR="007B6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прошло 117 успешных транзакций, собрана сумма </w:t>
      </w:r>
      <w:r w:rsidR="007B6E0A" w:rsidRPr="00EC347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735 200 р</w:t>
      </w:r>
      <w:r w:rsidR="007B6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. </w:t>
      </w:r>
      <w:r w:rsidR="007B6E0A" w:rsidRPr="00175B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эт</w:t>
      </w:r>
      <w:r w:rsidR="007B6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ом следует отметить, что при перечислении больших сумм (например, от 20 тыс. руб.) все же предпочтительно перечисление денег непосредственно на счет банка, при котором комиссия нулевая. </w:t>
      </w:r>
      <w:r w:rsidR="007B6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ab/>
      </w:r>
    </w:p>
    <w:p w:rsidR="00D210BE" w:rsidRPr="004F1889" w:rsidRDefault="00EC3479" w:rsidP="007B6E0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F18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Сформировались следующие з</w:t>
      </w:r>
      <w:r w:rsidR="00D210BE" w:rsidRPr="004F18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адачи на </w:t>
      </w:r>
      <w:r w:rsidR="007A642A" w:rsidRPr="004F18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202</w:t>
      </w:r>
      <w:r w:rsidRPr="004F18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7A642A" w:rsidRPr="004F18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год</w:t>
      </w:r>
      <w:r w:rsidR="00D210BE" w:rsidRPr="004F188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:rsidR="00D210BE" w:rsidRPr="00EC3479" w:rsidRDefault="00D210BE" w:rsidP="008429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1. </w:t>
      </w:r>
      <w:r w:rsid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Содействие формированию стратегии факультета и наполнение концепции</w:t>
      </w:r>
      <w:r w:rsidRP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НИОКР</w:t>
      </w:r>
      <w:r w:rsid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-центра ФИЗТЕХ.АЭРО компаниями выпускников ФАЛТ.</w:t>
      </w:r>
    </w:p>
    <w:p w:rsidR="007A642A" w:rsidRPr="00EC3479" w:rsidRDefault="00D210BE" w:rsidP="008429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2. </w:t>
      </w:r>
      <w:r w:rsid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Доработка платформы с базой выпускников на сайте </w:t>
      </w:r>
      <w:proofErr w:type="spellStart"/>
      <w:r w:rsid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ru-RU"/>
        </w:rPr>
        <w:t>faltfamily</w:t>
      </w:r>
      <w:proofErr w:type="spellEnd"/>
      <w:r w:rsidRP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ru-RU"/>
        </w:rPr>
        <w:t>ru</w:t>
      </w:r>
      <w:proofErr w:type="spellEnd"/>
    </w:p>
    <w:p w:rsidR="00EC3479" w:rsidRPr="00EC3479" w:rsidRDefault="00EC3479" w:rsidP="008429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C34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Проведение мероприятий в очном и заочном формате, полезных для выпускников и с целью их вовлечения в жизнь факультета и взаимодействия друг с другом.</w:t>
      </w:r>
    </w:p>
    <w:sectPr w:rsidR="00EC3479" w:rsidRPr="00EC3479" w:rsidSect="008C1F96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058E"/>
    <w:multiLevelType w:val="hybridMultilevel"/>
    <w:tmpl w:val="4702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44876"/>
    <w:multiLevelType w:val="multilevel"/>
    <w:tmpl w:val="BF70C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57E00500"/>
    <w:multiLevelType w:val="hybridMultilevel"/>
    <w:tmpl w:val="12A00B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B5C74"/>
    <w:multiLevelType w:val="hybridMultilevel"/>
    <w:tmpl w:val="13AACBF6"/>
    <w:lvl w:ilvl="0" w:tplc="4F3C3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A64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EC55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C2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EAA9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441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22AE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0CC5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69F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DCB7EDD"/>
    <w:multiLevelType w:val="hybridMultilevel"/>
    <w:tmpl w:val="5B58D5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A078A"/>
    <w:multiLevelType w:val="hybridMultilevel"/>
    <w:tmpl w:val="B6D0E9BC"/>
    <w:lvl w:ilvl="0" w:tplc="531028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024C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E25B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762D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724B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3C93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D4C6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AE9C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D6A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E015917"/>
    <w:multiLevelType w:val="hybridMultilevel"/>
    <w:tmpl w:val="923E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B2705"/>
    <w:multiLevelType w:val="hybridMultilevel"/>
    <w:tmpl w:val="2DAC6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6D26"/>
    <w:rsid w:val="00062F79"/>
    <w:rsid w:val="00084CB4"/>
    <w:rsid w:val="000C45AA"/>
    <w:rsid w:val="000F55FB"/>
    <w:rsid w:val="00175B5A"/>
    <w:rsid w:val="0019293F"/>
    <w:rsid w:val="001D40B3"/>
    <w:rsid w:val="00211D6C"/>
    <w:rsid w:val="002829A2"/>
    <w:rsid w:val="002D0538"/>
    <w:rsid w:val="003B1758"/>
    <w:rsid w:val="00424624"/>
    <w:rsid w:val="004F1889"/>
    <w:rsid w:val="004F2402"/>
    <w:rsid w:val="00553699"/>
    <w:rsid w:val="00593E1F"/>
    <w:rsid w:val="00602B2E"/>
    <w:rsid w:val="00654BA1"/>
    <w:rsid w:val="0072360A"/>
    <w:rsid w:val="00752E16"/>
    <w:rsid w:val="007A642A"/>
    <w:rsid w:val="007B6E0A"/>
    <w:rsid w:val="0084298C"/>
    <w:rsid w:val="008C12A0"/>
    <w:rsid w:val="008C1F96"/>
    <w:rsid w:val="008E515C"/>
    <w:rsid w:val="0091487C"/>
    <w:rsid w:val="009E2E25"/>
    <w:rsid w:val="00AA6D26"/>
    <w:rsid w:val="00B73F03"/>
    <w:rsid w:val="00C24BDA"/>
    <w:rsid w:val="00CC002B"/>
    <w:rsid w:val="00D210BE"/>
    <w:rsid w:val="00D57AED"/>
    <w:rsid w:val="00DC5941"/>
    <w:rsid w:val="00E63FCE"/>
    <w:rsid w:val="00EB3D99"/>
    <w:rsid w:val="00EC3479"/>
    <w:rsid w:val="00F17520"/>
    <w:rsid w:val="00F8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F79"/>
  </w:style>
  <w:style w:type="paragraph" w:styleId="1">
    <w:name w:val="heading 1"/>
    <w:basedOn w:val="a"/>
    <w:link w:val="10"/>
    <w:uiPriority w:val="9"/>
    <w:qFormat/>
    <w:rsid w:val="00F80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D26"/>
    <w:pPr>
      <w:ind w:left="720"/>
      <w:contextualSpacing/>
    </w:pPr>
  </w:style>
  <w:style w:type="character" w:styleId="a4">
    <w:name w:val="Strong"/>
    <w:basedOn w:val="a0"/>
    <w:uiPriority w:val="22"/>
    <w:qFormat/>
    <w:rsid w:val="00F17520"/>
    <w:rPr>
      <w:b/>
      <w:bCs/>
    </w:rPr>
  </w:style>
  <w:style w:type="character" w:styleId="a5">
    <w:name w:val="Hyperlink"/>
    <w:basedOn w:val="a0"/>
    <w:uiPriority w:val="99"/>
    <w:unhideWhenUsed/>
    <w:rsid w:val="00D210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0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D26"/>
    <w:pPr>
      <w:ind w:left="720"/>
      <w:contextualSpacing/>
    </w:pPr>
  </w:style>
  <w:style w:type="character" w:styleId="a4">
    <w:name w:val="Strong"/>
    <w:basedOn w:val="a0"/>
    <w:uiPriority w:val="22"/>
    <w:qFormat/>
    <w:rsid w:val="00F17520"/>
    <w:rPr>
      <w:b/>
      <w:bCs/>
    </w:rPr>
  </w:style>
  <w:style w:type="character" w:styleId="a5">
    <w:name w:val="Hyperlink"/>
    <w:basedOn w:val="a0"/>
    <w:uiPriority w:val="99"/>
    <w:unhideWhenUsed/>
    <w:rsid w:val="00D210B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09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0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1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3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BraveR</dc:creator>
  <cp:lastModifiedBy>Кузнецов</cp:lastModifiedBy>
  <cp:revision>10</cp:revision>
  <cp:lastPrinted>2022-03-27T16:55:00Z</cp:lastPrinted>
  <dcterms:created xsi:type="dcterms:W3CDTF">2022-03-27T16:33:00Z</dcterms:created>
  <dcterms:modified xsi:type="dcterms:W3CDTF">2022-03-30T17:55:00Z</dcterms:modified>
</cp:coreProperties>
</file>